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62" w:rsidRPr="002E1262" w:rsidRDefault="003A7ADC" w:rsidP="003A7ADC">
      <w:pPr>
        <w:ind w:firstLine="283"/>
        <w:jc w:val="center"/>
      </w:pPr>
      <w:r>
        <w:t xml:space="preserve">                                                                                </w:t>
      </w:r>
      <w:r w:rsidR="002E1262" w:rsidRPr="002E1262">
        <w:t>PATVIRTINTA</w:t>
      </w:r>
    </w:p>
    <w:p w:rsidR="002E1262" w:rsidRPr="002E1262" w:rsidRDefault="003A7ADC" w:rsidP="003A7ADC">
      <w:pPr>
        <w:ind w:firstLine="283"/>
        <w:jc w:val="center"/>
      </w:pPr>
      <w:r>
        <w:t xml:space="preserve">                                                                                                        </w:t>
      </w:r>
      <w:r w:rsidR="002E1262" w:rsidRPr="002E1262">
        <w:t>Vilniaus r. Valčiūnų gimnazijos</w:t>
      </w:r>
    </w:p>
    <w:p w:rsidR="003A7ADC" w:rsidRDefault="003A7ADC" w:rsidP="003A7ADC">
      <w:pPr>
        <w:ind w:firstLine="283"/>
        <w:jc w:val="center"/>
      </w:pPr>
      <w:r>
        <w:t xml:space="preserve">                                                                                                </w:t>
      </w:r>
      <w:r w:rsidR="002E1262" w:rsidRPr="002E1262">
        <w:t>l.</w:t>
      </w:r>
      <w:r>
        <w:t xml:space="preserve"> </w:t>
      </w:r>
      <w:r w:rsidR="002E1262" w:rsidRPr="002E1262">
        <w:t>e. direktoriaus pareigas</w:t>
      </w:r>
      <w:r>
        <w:t xml:space="preserve"> </w:t>
      </w:r>
    </w:p>
    <w:p w:rsidR="003A7ADC" w:rsidRDefault="003A7ADC" w:rsidP="003A7ADC">
      <w:pPr>
        <w:ind w:firstLine="283"/>
        <w:jc w:val="center"/>
      </w:pPr>
      <w:r>
        <w:t xml:space="preserve">                                                                                              </w:t>
      </w:r>
      <w:r w:rsidR="002E1262">
        <w:t>2021</w:t>
      </w:r>
      <w:r>
        <w:t xml:space="preserve"> m. balandžio</w:t>
      </w:r>
      <w:r w:rsidR="002E1262">
        <w:t xml:space="preserve">   </w:t>
      </w:r>
      <w:r>
        <w:t xml:space="preserve">  </w:t>
      </w:r>
      <w:r w:rsidR="002E1262">
        <w:t xml:space="preserve"> d.</w:t>
      </w:r>
      <w:r w:rsidRPr="003A7ADC">
        <w:t xml:space="preserve"> </w:t>
      </w:r>
    </w:p>
    <w:p w:rsidR="002E1262" w:rsidRDefault="003A7ADC" w:rsidP="003A7ADC">
      <w:pPr>
        <w:ind w:firstLine="283"/>
        <w:jc w:val="center"/>
      </w:pPr>
      <w:r>
        <w:t xml:space="preserve">                                                                            įsakymu  Nr.</w:t>
      </w:r>
    </w:p>
    <w:p w:rsidR="009005BB" w:rsidRPr="002E1262" w:rsidRDefault="009005BB" w:rsidP="003A7ADC">
      <w:pPr>
        <w:ind w:firstLine="283"/>
        <w:jc w:val="right"/>
      </w:pPr>
      <w:r>
        <w:t xml:space="preserve">                                                                            </w:t>
      </w:r>
      <w:r w:rsidR="003A7ADC">
        <w:t xml:space="preserve">                     </w:t>
      </w:r>
    </w:p>
    <w:p w:rsidR="002E1262" w:rsidRDefault="002E1262" w:rsidP="003E1C6D">
      <w:pPr>
        <w:ind w:firstLine="283"/>
        <w:jc w:val="center"/>
      </w:pPr>
    </w:p>
    <w:p w:rsidR="00EA391C" w:rsidRDefault="00EA391C" w:rsidP="00EA391C">
      <w:pPr>
        <w:ind w:firstLine="283"/>
        <w:jc w:val="center"/>
        <w:rPr>
          <w:b/>
        </w:rPr>
      </w:pPr>
      <w:r>
        <w:rPr>
          <w:b/>
        </w:rPr>
        <w:t>VILNIAUS RAJONO BENDROJO UGDYMO MOKYKLŲ</w:t>
      </w:r>
    </w:p>
    <w:p w:rsidR="00EA391C" w:rsidRDefault="00EA391C" w:rsidP="00EA391C">
      <w:pPr>
        <w:ind w:firstLine="283"/>
        <w:jc w:val="center"/>
        <w:rPr>
          <w:b/>
        </w:rPr>
      </w:pPr>
      <w:r>
        <w:rPr>
          <w:b/>
        </w:rPr>
        <w:t>KONKURSO (PROTŲ MŪŠIO) „</w:t>
      </w:r>
      <w:r>
        <w:rPr>
          <w:b/>
          <w:color w:val="222222"/>
          <w:highlight w:val="white"/>
        </w:rPr>
        <w:t>ŽINAU, TODĖL NERŪKAU</w:t>
      </w:r>
      <w:r>
        <w:rPr>
          <w:b/>
        </w:rPr>
        <w:t>”  NUOSTATAI</w:t>
      </w:r>
    </w:p>
    <w:p w:rsidR="006D32F6" w:rsidRDefault="006D32F6">
      <w:pPr>
        <w:ind w:firstLine="283"/>
        <w:jc w:val="both"/>
        <w:rPr>
          <w:b/>
        </w:rPr>
      </w:pPr>
    </w:p>
    <w:p w:rsidR="006D32F6" w:rsidRDefault="006D32F6">
      <w:pPr>
        <w:ind w:firstLine="283"/>
        <w:jc w:val="both"/>
        <w:rPr>
          <w:b/>
        </w:rPr>
      </w:pPr>
      <w:bookmarkStart w:id="0" w:name="_heading=h.gjdgxs" w:colFirst="0" w:colLast="0"/>
      <w:bookmarkEnd w:id="0"/>
    </w:p>
    <w:p w:rsidR="006D32F6" w:rsidRPr="0020599D" w:rsidRDefault="008564A1" w:rsidP="00854F48">
      <w:pPr>
        <w:pStyle w:val="Sraopastraip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BENDROSIOS NUOSTATOS</w:t>
      </w:r>
    </w:p>
    <w:p w:rsidR="00EA391C" w:rsidRPr="00EA391C" w:rsidRDefault="00EA391C" w:rsidP="004F54C7"/>
    <w:p w:rsidR="00850707" w:rsidRDefault="00850707" w:rsidP="0085070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851"/>
        <w:jc w:val="both"/>
        <w:rPr>
          <w:rFonts w:eastAsia="Times New Roman" w:cs="Times New Roman"/>
          <w:b/>
          <w:color w:val="000000"/>
        </w:rPr>
      </w:pPr>
      <w:r w:rsidRPr="00850707">
        <w:t xml:space="preserve">1. </w:t>
      </w:r>
      <w:r w:rsidR="00EA391C">
        <w:t>V</w:t>
      </w:r>
      <w:r w:rsidR="00EA391C" w:rsidRPr="00EA391C">
        <w:t xml:space="preserve">ilniaus rajono bendrojo ugdymo mokyklų </w:t>
      </w:r>
      <w:r w:rsidR="00EA391C" w:rsidRPr="00850707">
        <w:rPr>
          <w:rFonts w:eastAsia="Times New Roman" w:cs="Times New Roman"/>
          <w:color w:val="000000"/>
        </w:rPr>
        <w:t>k</w:t>
      </w:r>
      <w:r w:rsidR="001F57E0" w:rsidRPr="00850707">
        <w:rPr>
          <w:rFonts w:eastAsia="Times New Roman" w:cs="Times New Roman"/>
          <w:color w:val="000000"/>
        </w:rPr>
        <w:t>onkurso (protų mūšio) „</w:t>
      </w:r>
      <w:r w:rsidR="001F57E0" w:rsidRPr="00850707">
        <w:rPr>
          <w:rFonts w:eastAsia="Times New Roman" w:cs="Times New Roman"/>
          <w:color w:val="222222"/>
          <w:highlight w:val="white"/>
        </w:rPr>
        <w:t>Žinau, todėl nerūkau</w:t>
      </w:r>
      <w:r w:rsidR="001F57E0" w:rsidRPr="00850707">
        <w:rPr>
          <w:rFonts w:eastAsia="Times New Roman" w:cs="Times New Roman"/>
          <w:color w:val="000000"/>
        </w:rPr>
        <w:t xml:space="preserve">“ </w:t>
      </w:r>
      <w:r w:rsidR="00EA391C" w:rsidRPr="00850707">
        <w:rPr>
          <w:rFonts w:eastAsia="Times New Roman" w:cs="Times New Roman"/>
          <w:color w:val="000000" w:themeColor="text1"/>
        </w:rPr>
        <w:t xml:space="preserve">(toliau – konkursas) </w:t>
      </w:r>
      <w:r w:rsidR="001F57E0" w:rsidRPr="00850707">
        <w:rPr>
          <w:rFonts w:eastAsia="Times New Roman" w:cs="Times New Roman"/>
          <w:color w:val="000000"/>
        </w:rPr>
        <w:t xml:space="preserve">nuostatai </w:t>
      </w:r>
      <w:r w:rsidR="00950122" w:rsidRPr="00850707">
        <w:rPr>
          <w:rFonts w:eastAsia="Times New Roman" w:cs="Times New Roman"/>
          <w:color w:val="000000"/>
        </w:rPr>
        <w:t>nustato</w:t>
      </w:r>
      <w:r w:rsidR="003A7ADC" w:rsidRPr="00850707">
        <w:rPr>
          <w:rFonts w:eastAsia="Times New Roman" w:cs="Times New Roman"/>
          <w:color w:val="000000"/>
        </w:rPr>
        <w:t xml:space="preserve"> </w:t>
      </w:r>
      <w:r w:rsidR="008564A1" w:rsidRPr="00850707">
        <w:rPr>
          <w:rFonts w:eastAsia="Times New Roman" w:cs="Times New Roman"/>
          <w:color w:val="000000"/>
        </w:rPr>
        <w:t>konkurso tikslą, uždavinius, organizavimo tvarką, laimė</w:t>
      </w:r>
      <w:r w:rsidR="00EA391C" w:rsidRPr="00850707">
        <w:rPr>
          <w:rFonts w:eastAsia="Times New Roman" w:cs="Times New Roman"/>
          <w:color w:val="000000"/>
        </w:rPr>
        <w:t xml:space="preserve">tojų vertinimo kriterijus ir </w:t>
      </w:r>
      <w:r w:rsidR="008564A1" w:rsidRPr="00850707">
        <w:rPr>
          <w:rFonts w:eastAsia="Times New Roman" w:cs="Times New Roman"/>
          <w:color w:val="000000"/>
        </w:rPr>
        <w:t>apdovanojimų tvarką</w:t>
      </w:r>
      <w:r w:rsidR="00EA391C" w:rsidRPr="00850707">
        <w:rPr>
          <w:rFonts w:eastAsia="Times New Roman" w:cs="Times New Roman"/>
          <w:color w:val="000000"/>
        </w:rPr>
        <w:t xml:space="preserve">. </w:t>
      </w:r>
    </w:p>
    <w:p w:rsidR="008564A1" w:rsidRPr="00850707" w:rsidRDefault="00850707" w:rsidP="0085070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851"/>
        <w:jc w:val="both"/>
        <w:rPr>
          <w:rFonts w:eastAsia="Times New Roman" w:cs="Times New Roman"/>
          <w:b/>
          <w:color w:val="000000"/>
        </w:rPr>
      </w:pPr>
      <w:r w:rsidRPr="00850707">
        <w:rPr>
          <w:rFonts w:eastAsia="Times New Roman" w:cs="Times New Roman"/>
          <w:color w:val="000000"/>
        </w:rPr>
        <w:t>2</w:t>
      </w:r>
      <w:r>
        <w:rPr>
          <w:rFonts w:eastAsia="Times New Roman" w:cs="Times New Roman"/>
          <w:b/>
          <w:color w:val="000000"/>
        </w:rPr>
        <w:t xml:space="preserve">. </w:t>
      </w:r>
      <w:r w:rsidR="008564A1" w:rsidRPr="00850707">
        <w:rPr>
          <w:rFonts w:eastAsia="Times New Roman" w:cs="Times New Roman"/>
          <w:color w:val="000000"/>
        </w:rPr>
        <w:t>Konkursas</w:t>
      </w:r>
      <w:r w:rsidR="003A7ADC" w:rsidRPr="00850707">
        <w:rPr>
          <w:rFonts w:eastAsia="Times New Roman" w:cs="Times New Roman"/>
          <w:color w:val="000000"/>
        </w:rPr>
        <w:t xml:space="preserve"> </w:t>
      </w:r>
      <w:r w:rsidR="008564A1" w:rsidRPr="00850707">
        <w:rPr>
          <w:rFonts w:eastAsia="Times New Roman" w:cs="Times New Roman"/>
          <w:color w:val="000000"/>
        </w:rPr>
        <w:t xml:space="preserve">skirtas Vilniaus rajono bendrojo </w:t>
      </w:r>
      <w:r w:rsidR="00EA391C" w:rsidRPr="00850707">
        <w:rPr>
          <w:rFonts w:eastAsia="Times New Roman" w:cs="Times New Roman"/>
          <w:color w:val="000000"/>
        </w:rPr>
        <w:t xml:space="preserve">ugdymo </w:t>
      </w:r>
      <w:r w:rsidR="000C4636" w:rsidRPr="00850707">
        <w:rPr>
          <w:rFonts w:eastAsia="Times New Roman" w:cs="Times New Roman"/>
          <w:color w:val="000000"/>
        </w:rPr>
        <w:t xml:space="preserve">mokyklų 8-9 klasių mokiniams </w:t>
      </w:r>
      <w:r w:rsidR="008564A1" w:rsidRPr="00850707">
        <w:rPr>
          <w:rFonts w:eastAsia="Times New Roman" w:cs="Times New Roman"/>
          <w:color w:val="000000"/>
        </w:rPr>
        <w:t>Pasaulinei dienai be tabako paminėti, kuri minima kiekvienų metų gegužės mėnesio 31-ąją dieną, tačiau priimta visą gegužės mėnesį skirti nerūkymo prevencijos veikloms vykdyti.</w:t>
      </w:r>
    </w:p>
    <w:p w:rsidR="008564A1" w:rsidRPr="008564A1" w:rsidRDefault="008564A1" w:rsidP="008564A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 w:cs="Times New Roman"/>
          <w:color w:val="000000"/>
        </w:rPr>
      </w:pPr>
    </w:p>
    <w:p w:rsidR="008564A1" w:rsidRPr="0020599D" w:rsidRDefault="008564A1" w:rsidP="00854F48">
      <w:pPr>
        <w:pStyle w:val="Sraopastraip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5"/>
        </w:tabs>
        <w:jc w:val="center"/>
        <w:rPr>
          <w:rFonts w:eastAsia="Times New Roman" w:cs="Times New Roman"/>
          <w:b/>
          <w:color w:val="000000"/>
        </w:rPr>
      </w:pPr>
      <w:r w:rsidRPr="0020599D">
        <w:rPr>
          <w:rFonts w:eastAsia="Times New Roman" w:cs="Times New Roman"/>
          <w:b/>
          <w:color w:val="000000"/>
        </w:rPr>
        <w:t>TIKSLAI IR UŽDAVINIAI</w:t>
      </w:r>
    </w:p>
    <w:p w:rsidR="0020599D" w:rsidRDefault="0020599D" w:rsidP="0020599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rFonts w:eastAsia="Times New Roman" w:cs="Times New Roman"/>
          <w:b/>
          <w:color w:val="000000"/>
        </w:rPr>
      </w:pPr>
    </w:p>
    <w:p w:rsidR="00850707" w:rsidRDefault="00850707" w:rsidP="0085070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</w:pPr>
      <w:r>
        <w:rPr>
          <w:rFonts w:eastAsia="Times New Roman" w:cs="Times New Roman"/>
          <w:color w:val="000000"/>
        </w:rPr>
        <w:tab/>
        <w:t xml:space="preserve">3. </w:t>
      </w:r>
      <w:r w:rsidR="001F57E0" w:rsidRPr="00850707">
        <w:rPr>
          <w:rFonts w:eastAsia="Times New Roman" w:cs="Times New Roman"/>
          <w:color w:val="000000"/>
        </w:rPr>
        <w:t>Konkurso tikslas – paminėti Pasaulinę dieną be tabako,  gil</w:t>
      </w:r>
      <w:r w:rsidR="00A13211" w:rsidRPr="00850707">
        <w:rPr>
          <w:rFonts w:eastAsia="Times New Roman" w:cs="Times New Roman"/>
          <w:color w:val="000000"/>
        </w:rPr>
        <w:t>inti mokinių žinias apie</w:t>
      </w:r>
      <w:r w:rsidR="003A7ADC" w:rsidRPr="00850707">
        <w:rPr>
          <w:rFonts w:eastAsia="Times New Roman" w:cs="Times New Roman"/>
          <w:color w:val="000000"/>
        </w:rPr>
        <w:t xml:space="preserve"> </w:t>
      </w:r>
      <w:r w:rsidR="00950122" w:rsidRPr="00850707">
        <w:rPr>
          <w:rFonts w:eastAsia="Times New Roman" w:cs="Times New Roman"/>
          <w:color w:val="000000"/>
        </w:rPr>
        <w:t>rūkymo</w:t>
      </w:r>
      <w:r w:rsidR="008564A1" w:rsidRPr="00850707">
        <w:rPr>
          <w:rFonts w:eastAsia="Times New Roman" w:cs="Times New Roman"/>
          <w:color w:val="000000"/>
        </w:rPr>
        <w:t xml:space="preserve"> žalą, ugdyti mokinių sveikos gyvensenos įgūdžius ir įpročius.</w:t>
      </w:r>
    </w:p>
    <w:p w:rsidR="00850707" w:rsidRDefault="00850707" w:rsidP="0085070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</w:pPr>
      <w:r>
        <w:tab/>
        <w:t xml:space="preserve">4. </w:t>
      </w:r>
      <w:r w:rsidR="001F57E0" w:rsidRPr="00850707">
        <w:rPr>
          <w:rFonts w:eastAsia="Times New Roman" w:cs="Times New Roman"/>
          <w:color w:val="000000"/>
        </w:rPr>
        <w:t>Konkurso uždaviniai:</w:t>
      </w:r>
    </w:p>
    <w:p w:rsidR="00850707" w:rsidRDefault="00850707" w:rsidP="0085070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</w:pPr>
      <w:r>
        <w:tab/>
        <w:t xml:space="preserve">4.1. </w:t>
      </w:r>
      <w:r w:rsidR="00CE6DB4" w:rsidRPr="00850707">
        <w:rPr>
          <w:rFonts w:eastAsia="Times New Roman" w:cs="Times New Roman"/>
          <w:color w:val="000000"/>
        </w:rPr>
        <w:t>ugdyti mokinių socialines</w:t>
      </w:r>
      <w:r w:rsidR="001F57E0" w:rsidRPr="00850707">
        <w:rPr>
          <w:rFonts w:eastAsia="Times New Roman" w:cs="Times New Roman"/>
          <w:color w:val="000000"/>
        </w:rPr>
        <w:t xml:space="preserve"> ir</w:t>
      </w:r>
      <w:r w:rsidR="000C4636" w:rsidRPr="00850707">
        <w:rPr>
          <w:rFonts w:eastAsia="Times New Roman" w:cs="Times New Roman"/>
          <w:color w:val="000000"/>
        </w:rPr>
        <w:t xml:space="preserve"> emocines kompetencijas</w:t>
      </w:r>
      <w:r w:rsidR="00CE6DB4" w:rsidRPr="00850707">
        <w:rPr>
          <w:rFonts w:eastAsia="Times New Roman" w:cs="Times New Roman"/>
          <w:color w:val="000000"/>
        </w:rPr>
        <w:t xml:space="preserve"> bei sveikos gyvensenos įgūdžius</w:t>
      </w:r>
      <w:r w:rsidR="001F57E0" w:rsidRPr="00850707">
        <w:rPr>
          <w:rFonts w:eastAsia="Times New Roman" w:cs="Times New Roman"/>
          <w:color w:val="000000"/>
        </w:rPr>
        <w:t>;</w:t>
      </w:r>
    </w:p>
    <w:p w:rsidR="00850707" w:rsidRDefault="00850707" w:rsidP="0085070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</w:pPr>
      <w:r>
        <w:tab/>
        <w:t xml:space="preserve">4.2. </w:t>
      </w:r>
      <w:r w:rsidR="0020599D" w:rsidRPr="00850707">
        <w:rPr>
          <w:rFonts w:eastAsia="Times New Roman" w:cs="Times New Roman"/>
          <w:color w:val="000000"/>
        </w:rPr>
        <w:t xml:space="preserve">skatinti Vilniaus rajono </w:t>
      </w:r>
      <w:r w:rsidR="00CE6DB4" w:rsidRPr="00850707">
        <w:rPr>
          <w:rFonts w:eastAsia="Times New Roman" w:cs="Times New Roman"/>
          <w:color w:val="000000"/>
        </w:rPr>
        <w:t xml:space="preserve">bendrojo </w:t>
      </w:r>
      <w:r w:rsidR="00EA391C" w:rsidRPr="00850707">
        <w:rPr>
          <w:rFonts w:eastAsia="Times New Roman" w:cs="Times New Roman"/>
          <w:color w:val="000000"/>
        </w:rPr>
        <w:t xml:space="preserve">ugdymo </w:t>
      </w:r>
      <w:r w:rsidR="00950122" w:rsidRPr="00850707">
        <w:rPr>
          <w:rFonts w:eastAsia="Times New Roman" w:cs="Times New Roman"/>
          <w:color w:val="000000"/>
        </w:rPr>
        <w:t>mokyklų mokytojų bei mokinių</w:t>
      </w:r>
      <w:r w:rsidR="003A7ADC" w:rsidRPr="00850707">
        <w:rPr>
          <w:rFonts w:eastAsia="Times New Roman" w:cs="Times New Roman"/>
          <w:color w:val="000000"/>
        </w:rPr>
        <w:t xml:space="preserve"> </w:t>
      </w:r>
      <w:r w:rsidR="008F7E35" w:rsidRPr="00850707">
        <w:rPr>
          <w:rFonts w:eastAsia="Times New Roman" w:cs="Times New Roman"/>
          <w:color w:val="000000"/>
        </w:rPr>
        <w:t xml:space="preserve">bendradarbiavimą; </w:t>
      </w:r>
    </w:p>
    <w:p w:rsidR="006D32F6" w:rsidRPr="00850707" w:rsidRDefault="00850707" w:rsidP="0085070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</w:pPr>
      <w:r>
        <w:tab/>
        <w:t xml:space="preserve">4.3. </w:t>
      </w:r>
      <w:r w:rsidR="001F57E0" w:rsidRPr="00850707">
        <w:rPr>
          <w:rFonts w:eastAsia="Times New Roman" w:cs="Times New Roman"/>
          <w:color w:val="000000"/>
        </w:rPr>
        <w:t>skatinti mokinių saviraišką, kūrybiškumą</w:t>
      </w:r>
      <w:r w:rsidR="001F57E0" w:rsidRPr="00850707">
        <w:rPr>
          <w:rFonts w:eastAsia="Times New Roman" w:cs="Times New Roman"/>
          <w:color w:val="FF0000"/>
        </w:rPr>
        <w:t>.</w:t>
      </w:r>
    </w:p>
    <w:p w:rsidR="006D32F6" w:rsidRDefault="006D32F6">
      <w:pPr>
        <w:pBdr>
          <w:top w:val="nil"/>
          <w:left w:val="nil"/>
          <w:bottom w:val="nil"/>
          <w:right w:val="nil"/>
          <w:between w:val="nil"/>
        </w:pBdr>
        <w:tabs>
          <w:tab w:val="left" w:pos="665"/>
        </w:tabs>
        <w:ind w:firstLine="850"/>
        <w:jc w:val="both"/>
        <w:rPr>
          <w:color w:val="000000"/>
        </w:rPr>
      </w:pPr>
    </w:p>
    <w:p w:rsidR="000E52E0" w:rsidRPr="0020599D" w:rsidRDefault="001F57E0" w:rsidP="00854F48">
      <w:pPr>
        <w:pStyle w:val="Sraopastraip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  <w:r w:rsidRPr="0020599D">
        <w:rPr>
          <w:rFonts w:eastAsia="Times New Roman" w:cs="Times New Roman"/>
          <w:b/>
          <w:color w:val="000000"/>
        </w:rPr>
        <w:t>KONKURSO ORGANIZAVIMO TVARKA</w:t>
      </w:r>
      <w:r w:rsidR="003A7ADC">
        <w:rPr>
          <w:rFonts w:eastAsia="Times New Roman" w:cs="Times New Roman"/>
          <w:b/>
          <w:color w:val="000000"/>
        </w:rPr>
        <w:t xml:space="preserve"> </w:t>
      </w:r>
      <w:r w:rsidR="000E52E0" w:rsidRPr="0020599D">
        <w:rPr>
          <w:rFonts w:eastAsia="Times New Roman" w:cs="Times New Roman"/>
          <w:b/>
          <w:color w:val="000000"/>
        </w:rPr>
        <w:t>IR KONKURSO DALYVIAI</w:t>
      </w:r>
    </w:p>
    <w:p w:rsidR="00850707" w:rsidRDefault="00850707" w:rsidP="00850707">
      <w:pPr>
        <w:tabs>
          <w:tab w:val="left" w:pos="567"/>
        </w:tabs>
        <w:jc w:val="both"/>
        <w:rPr>
          <w:rFonts w:eastAsia="Times New Roman" w:cs="Times New Roman"/>
          <w:b/>
          <w:color w:val="000000"/>
        </w:rPr>
      </w:pPr>
    </w:p>
    <w:p w:rsidR="00850707" w:rsidRPr="00850707" w:rsidRDefault="00850707" w:rsidP="00850707">
      <w:pPr>
        <w:tabs>
          <w:tab w:val="left" w:pos="567"/>
        </w:tabs>
        <w:ind w:firstLine="851"/>
        <w:jc w:val="both"/>
        <w:rPr>
          <w:rFonts w:cs="Times New Roman"/>
        </w:rPr>
      </w:pPr>
      <w:r w:rsidRPr="00850707">
        <w:rPr>
          <w:rFonts w:eastAsia="Times New Roman" w:cs="Times New Roman"/>
          <w:color w:val="000000"/>
        </w:rPr>
        <w:t xml:space="preserve">5. </w:t>
      </w:r>
      <w:r w:rsidR="00A962D1" w:rsidRPr="00850707">
        <w:rPr>
          <w:rFonts w:cs="Times New Roman"/>
        </w:rPr>
        <w:t>Konkursą organizuoja Vilniaus r. Medininkų gimnazijos s</w:t>
      </w:r>
      <w:r w:rsidR="00950122" w:rsidRPr="00850707">
        <w:rPr>
          <w:rFonts w:cs="Times New Roman"/>
        </w:rPr>
        <w:t>ocialinė pedagogė Inga Rancova,</w:t>
      </w:r>
      <w:r w:rsidR="003A7ADC" w:rsidRPr="00850707">
        <w:rPr>
          <w:rFonts w:cs="Times New Roman"/>
        </w:rPr>
        <w:t xml:space="preserve"> </w:t>
      </w:r>
      <w:r w:rsidR="008564A1" w:rsidRPr="00850707">
        <w:rPr>
          <w:rFonts w:cs="Times New Roman"/>
        </w:rPr>
        <w:t>Vilniaus r. Valčiūnų gimnazijos vyresnioji socialinė pedagogė Diana Nikandrova, Vilniaus r. Juodšilių šv. Uršulės Leduchovskos gimnazijos vyresnioji socialinė pedagogė Danuta  Žižnevskaja.</w:t>
      </w:r>
    </w:p>
    <w:p w:rsidR="00850707" w:rsidRPr="00850707" w:rsidRDefault="00850707" w:rsidP="00850707">
      <w:pPr>
        <w:tabs>
          <w:tab w:val="left" w:pos="567"/>
        </w:tabs>
        <w:ind w:firstLine="851"/>
        <w:jc w:val="both"/>
        <w:rPr>
          <w:rFonts w:cs="Times New Roman"/>
        </w:rPr>
      </w:pPr>
      <w:r w:rsidRPr="00850707">
        <w:rPr>
          <w:rFonts w:cs="Times New Roman"/>
        </w:rPr>
        <w:t xml:space="preserve">6. </w:t>
      </w:r>
      <w:r w:rsidR="00A962D1" w:rsidRPr="00850707">
        <w:rPr>
          <w:rFonts w:cs="Times New Roman"/>
          <w:color w:val="000000"/>
        </w:rPr>
        <w:t>Konkursas</w:t>
      </w:r>
      <w:r w:rsidR="003A7ADC" w:rsidRPr="00850707">
        <w:rPr>
          <w:rFonts w:cs="Times New Roman"/>
          <w:color w:val="000000"/>
        </w:rPr>
        <w:t xml:space="preserve"> </w:t>
      </w:r>
      <w:r w:rsidR="00B162CE" w:rsidRPr="00850707">
        <w:rPr>
          <w:rFonts w:cs="Times New Roman"/>
        </w:rPr>
        <w:t xml:space="preserve">vyks 2021 m. gegužės 28 d. nuo </w:t>
      </w:r>
      <w:r w:rsidR="00A962D1" w:rsidRPr="00850707">
        <w:rPr>
          <w:rFonts w:cs="Times New Roman"/>
        </w:rPr>
        <w:t>10 val. nuotolin</w:t>
      </w:r>
      <w:r w:rsidR="0020599D" w:rsidRPr="00850707">
        <w:rPr>
          <w:rFonts w:cs="Times New Roman"/>
        </w:rPr>
        <w:t>iu būdu per MS Teams</w:t>
      </w:r>
      <w:r w:rsidR="008564A1" w:rsidRPr="00850707">
        <w:rPr>
          <w:rFonts w:cs="Times New Roman"/>
        </w:rPr>
        <w:t>platformą.</w:t>
      </w:r>
      <w:r w:rsidR="003A7ADC" w:rsidRPr="00850707">
        <w:rPr>
          <w:rFonts w:cs="Times New Roman"/>
        </w:rPr>
        <w:t xml:space="preserve"> </w:t>
      </w:r>
      <w:r w:rsidR="008564A1" w:rsidRPr="00850707">
        <w:rPr>
          <w:rFonts w:cs="Times New Roman"/>
        </w:rPr>
        <w:t xml:space="preserve">Dalyviai kviečiami jungtis nuo 9.45 paspaudus nuorodą: </w:t>
      </w:r>
      <w:hyperlink r:id="rId6">
        <w:r w:rsidR="008564A1" w:rsidRPr="00850707">
          <w:rPr>
            <w:rFonts w:cs="Times New Roman"/>
            <w:color w:val="1155CC"/>
            <w:u w:val="single"/>
          </w:rPr>
          <w:t>http://bit.ly/3vdl5uM</w:t>
        </w:r>
      </w:hyperlink>
      <w:r w:rsidR="008564A1" w:rsidRPr="00850707">
        <w:rPr>
          <w:rFonts w:cs="Times New Roman"/>
        </w:rPr>
        <w:t>;</w:t>
      </w:r>
    </w:p>
    <w:p w:rsidR="00850707" w:rsidRPr="00850707" w:rsidRDefault="00850707" w:rsidP="00850707">
      <w:pPr>
        <w:tabs>
          <w:tab w:val="left" w:pos="567"/>
        </w:tabs>
        <w:ind w:firstLine="851"/>
        <w:jc w:val="both"/>
        <w:rPr>
          <w:rFonts w:cs="Times New Roman"/>
        </w:rPr>
      </w:pPr>
      <w:r w:rsidRPr="00850707">
        <w:rPr>
          <w:rFonts w:cs="Times New Roman"/>
        </w:rPr>
        <w:t xml:space="preserve">7. </w:t>
      </w:r>
      <w:r w:rsidR="00BE6E54" w:rsidRPr="00850707">
        <w:rPr>
          <w:rFonts w:cs="Times New Roman"/>
          <w:color w:val="000000" w:themeColor="text1"/>
        </w:rPr>
        <w:t>Dalyvių kom</w:t>
      </w:r>
      <w:r w:rsidR="00B72DFB" w:rsidRPr="00850707">
        <w:rPr>
          <w:rFonts w:cs="Times New Roman"/>
          <w:color w:val="000000" w:themeColor="text1"/>
        </w:rPr>
        <w:t xml:space="preserve">andas registruoja komandų </w:t>
      </w:r>
      <w:r w:rsidR="00232ED2" w:rsidRPr="00850707">
        <w:rPr>
          <w:rFonts w:cs="Times New Roman"/>
          <w:color w:val="000000" w:themeColor="text1"/>
        </w:rPr>
        <w:t>vadovai</w:t>
      </w:r>
      <w:r w:rsidR="003A7ADC" w:rsidRPr="00850707">
        <w:rPr>
          <w:rFonts w:cs="Times New Roman"/>
          <w:color w:val="000000" w:themeColor="text1"/>
        </w:rPr>
        <w:t xml:space="preserve"> </w:t>
      </w:r>
      <w:r w:rsidR="00232ED2" w:rsidRPr="00850707">
        <w:rPr>
          <w:rFonts w:cs="Times New Roman"/>
          <w:color w:val="000000" w:themeColor="text1"/>
        </w:rPr>
        <w:t>arba</w:t>
      </w:r>
      <w:r w:rsidR="003A7ADC" w:rsidRPr="00850707">
        <w:rPr>
          <w:rFonts w:cs="Times New Roman"/>
          <w:color w:val="000000" w:themeColor="text1"/>
        </w:rPr>
        <w:t xml:space="preserve"> </w:t>
      </w:r>
      <w:r w:rsidR="00B72DFB" w:rsidRPr="00850707">
        <w:rPr>
          <w:rFonts w:cs="Times New Roman"/>
          <w:color w:val="000000" w:themeColor="text1"/>
        </w:rPr>
        <w:t>kapitonai</w:t>
      </w:r>
      <w:r w:rsidR="00EA391C" w:rsidRPr="00850707">
        <w:rPr>
          <w:rFonts w:cs="Times New Roman"/>
          <w:color w:val="000000" w:themeColor="text1"/>
        </w:rPr>
        <w:t>.</w:t>
      </w:r>
    </w:p>
    <w:p w:rsidR="00850707" w:rsidRDefault="00850707" w:rsidP="00850707">
      <w:pPr>
        <w:tabs>
          <w:tab w:val="left" w:pos="567"/>
        </w:tabs>
        <w:ind w:firstLine="851"/>
        <w:jc w:val="both"/>
        <w:rPr>
          <w:rFonts w:cs="Times New Roman"/>
        </w:rPr>
      </w:pPr>
      <w:r w:rsidRPr="00850707">
        <w:rPr>
          <w:rFonts w:cs="Times New Roman"/>
        </w:rPr>
        <w:t xml:space="preserve">8. </w:t>
      </w:r>
      <w:r w:rsidR="00B162CE" w:rsidRPr="00850707">
        <w:rPr>
          <w:rFonts w:cs="Times New Roman"/>
        </w:rPr>
        <w:t xml:space="preserve">Dalyvių komandų registracija </w:t>
      </w:r>
      <w:r w:rsidR="00A962D1" w:rsidRPr="00850707">
        <w:rPr>
          <w:rFonts w:cs="Times New Roman"/>
        </w:rPr>
        <w:t>vyks iki 2021 m. gegužės 1 dienos spaudžiant</w:t>
      </w:r>
      <w:r w:rsidR="003A7ADC" w:rsidRPr="00850707">
        <w:rPr>
          <w:rFonts w:cs="Times New Roman"/>
        </w:rPr>
        <w:t xml:space="preserve"> </w:t>
      </w:r>
      <w:hyperlink r:id="rId7">
        <w:r w:rsidR="008564A1" w:rsidRPr="00850707">
          <w:rPr>
            <w:rFonts w:cs="Times New Roman"/>
            <w:color w:val="1155CC"/>
            <w:u w:val="single"/>
          </w:rPr>
          <w:t>https://forms.gle/MCY6e6nzEataHJay8</w:t>
        </w:r>
      </w:hyperlink>
      <w:r w:rsidR="008564A1" w:rsidRPr="00850707">
        <w:rPr>
          <w:rFonts w:cs="Times New Roman"/>
        </w:rPr>
        <w:t xml:space="preserve"> nuorodą (</w:t>
      </w:r>
      <w:r w:rsidR="008564A1" w:rsidRPr="00850707">
        <w:rPr>
          <w:rFonts w:cs="Times New Roman"/>
          <w:color w:val="222222"/>
          <w:shd w:val="clear" w:color="auto" w:fill="FFFFFF"/>
        </w:rPr>
        <w:t>jeigu kvietime esanti registracijos nuoroda neveikia, ją galima nukopijuoti ir įklijuoti į interneto duomenų paieškos sritį)</w:t>
      </w:r>
      <w:r w:rsidR="008564A1" w:rsidRPr="00850707">
        <w:rPr>
          <w:rFonts w:cs="Times New Roman"/>
        </w:rPr>
        <w:t xml:space="preserve"> ir atsakant į pateiktus</w:t>
      </w:r>
      <w:r w:rsidR="003A7ADC" w:rsidRPr="00850707">
        <w:rPr>
          <w:rFonts w:cs="Times New Roman"/>
        </w:rPr>
        <w:t xml:space="preserve"> </w:t>
      </w:r>
      <w:r w:rsidR="008564A1" w:rsidRPr="00850707">
        <w:rPr>
          <w:rFonts w:cs="Times New Roman"/>
        </w:rPr>
        <w:t>klausimus. Kilus papildomiems klausimams gali</w:t>
      </w:r>
      <w:r w:rsidR="003A7ADC" w:rsidRPr="006F4FDB">
        <w:rPr>
          <w:rFonts w:cs="Times New Roman"/>
        </w:rPr>
        <w:t>ma</w:t>
      </w:r>
      <w:r w:rsidR="008564A1" w:rsidRPr="00850707">
        <w:rPr>
          <w:rFonts w:cs="Times New Roman"/>
        </w:rPr>
        <w:t xml:space="preserve"> kreiptis elektroniniu paštu:</w:t>
      </w:r>
      <w:r w:rsidRPr="00850707">
        <w:rPr>
          <w:rFonts w:cs="Times New Roman"/>
        </w:rPr>
        <w:t xml:space="preserve"> </w:t>
      </w:r>
      <w:hyperlink r:id="rId8">
        <w:r w:rsidR="003806B7" w:rsidRPr="00850707">
          <w:rPr>
            <w:rFonts w:eastAsia="Helvetica Neue" w:cs="Times New Roman"/>
            <w:color w:val="0000FF"/>
            <w:highlight w:val="white"/>
            <w:u w:val="single"/>
          </w:rPr>
          <w:t>inga.rancova@gmail.com</w:t>
        </w:r>
      </w:hyperlink>
      <w:hyperlink r:id="rId9">
        <w:r w:rsidR="003806B7" w:rsidRPr="00850707">
          <w:rPr>
            <w:rFonts w:eastAsia="Helvetica Neue" w:cs="Times New Roman"/>
            <w:color w:val="555555"/>
            <w:highlight w:val="white"/>
          </w:rPr>
          <w:t>,</w:t>
        </w:r>
      </w:hyperlink>
      <w:r w:rsidRPr="00850707">
        <w:rPr>
          <w:rFonts w:cs="Times New Roman"/>
        </w:rPr>
        <w:t xml:space="preserve"> </w:t>
      </w:r>
      <w:hyperlink r:id="rId10">
        <w:r w:rsidR="003806B7" w:rsidRPr="00850707">
          <w:rPr>
            <w:rFonts w:eastAsia="Roboto" w:cs="Times New Roman"/>
            <w:color w:val="1155CC"/>
            <w:highlight w:val="white"/>
            <w:u w:val="single"/>
          </w:rPr>
          <w:t>d.nikandrova@gmail.com</w:t>
        </w:r>
      </w:hyperlink>
      <w:r w:rsidR="003806B7" w:rsidRPr="00850707">
        <w:rPr>
          <w:rFonts w:eastAsia="Roboto" w:cs="Times New Roman"/>
          <w:color w:val="222222"/>
          <w:highlight w:val="white"/>
        </w:rPr>
        <w:t xml:space="preserve">, </w:t>
      </w:r>
      <w:hyperlink r:id="rId11">
        <w:r w:rsidR="003806B7" w:rsidRPr="00850707">
          <w:rPr>
            <w:rFonts w:eastAsia="Roboto" w:cs="Times New Roman"/>
            <w:color w:val="1155CC"/>
            <w:highlight w:val="white"/>
            <w:u w:val="single"/>
          </w:rPr>
          <w:t>ziznevskaja@gmail.com</w:t>
        </w:r>
      </w:hyperlink>
      <w:r w:rsidR="003806B7" w:rsidRPr="00850707">
        <w:rPr>
          <w:rFonts w:eastAsia="Roboto" w:cs="Times New Roman"/>
          <w:color w:val="222222"/>
        </w:rPr>
        <w:t>.</w:t>
      </w:r>
    </w:p>
    <w:p w:rsidR="00850707" w:rsidRPr="006F4FDB" w:rsidRDefault="00850707" w:rsidP="00850707">
      <w:pPr>
        <w:tabs>
          <w:tab w:val="left" w:pos="567"/>
        </w:tabs>
        <w:ind w:firstLine="851"/>
        <w:jc w:val="both"/>
        <w:rPr>
          <w:rFonts w:cs="Times New Roman"/>
        </w:rPr>
      </w:pPr>
      <w:r w:rsidRPr="00850707">
        <w:t>9.</w:t>
      </w:r>
      <w:r w:rsidR="006F4FDB">
        <w:t xml:space="preserve"> </w:t>
      </w:r>
      <w:r w:rsidR="003A7ADC" w:rsidRPr="006F4FDB">
        <w:t>Galimybė dalyvauti konkurse bus suteikta tik penkioms pirmoms užsiregistravusioms komandoms.</w:t>
      </w:r>
    </w:p>
    <w:p w:rsidR="00850707" w:rsidRDefault="00850707" w:rsidP="00850707">
      <w:pPr>
        <w:tabs>
          <w:tab w:val="left" w:pos="567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10. </w:t>
      </w:r>
      <w:r w:rsidR="003806B7" w:rsidRPr="00850707">
        <w:rPr>
          <w:color w:val="000000"/>
        </w:rPr>
        <w:t xml:space="preserve">Konkurse gali dalyvauti Vilniaus </w:t>
      </w:r>
      <w:r w:rsidR="003806B7" w:rsidRPr="00850707">
        <w:rPr>
          <w:rFonts w:eastAsia="Times New Roman" w:cs="Times New Roman"/>
          <w:color w:val="000000"/>
        </w:rPr>
        <w:t xml:space="preserve">rajono  bendrojo </w:t>
      </w:r>
      <w:r w:rsidR="00EA391C" w:rsidRPr="00850707">
        <w:rPr>
          <w:rFonts w:eastAsia="Times New Roman" w:cs="Times New Roman"/>
          <w:color w:val="000000"/>
        </w:rPr>
        <w:t xml:space="preserve">ugdymo </w:t>
      </w:r>
      <w:r w:rsidR="003806B7" w:rsidRPr="00850707">
        <w:rPr>
          <w:rFonts w:eastAsia="Times New Roman" w:cs="Times New Roman"/>
          <w:color w:val="000000"/>
        </w:rPr>
        <w:t>mokyklų 8</w:t>
      </w:r>
      <w:r w:rsidR="0046118A" w:rsidRPr="00850707">
        <w:rPr>
          <w:rFonts w:eastAsia="Times New Roman" w:cs="Times New Roman"/>
          <w:color w:val="000000"/>
        </w:rPr>
        <w:t>-</w:t>
      </w:r>
      <w:r w:rsidR="003806B7" w:rsidRPr="00850707">
        <w:rPr>
          <w:rFonts w:eastAsia="Times New Roman" w:cs="Times New Roman"/>
          <w:color w:val="000000"/>
        </w:rPr>
        <w:t>9 klasių mokiniai</w:t>
      </w:r>
      <w:r w:rsidR="003A7ADC" w:rsidRPr="00850707">
        <w:rPr>
          <w:rFonts w:eastAsia="Times New Roman" w:cs="Times New Roman"/>
          <w:color w:val="000000"/>
        </w:rPr>
        <w:t xml:space="preserve"> </w:t>
      </w:r>
      <w:r w:rsidR="003806B7" w:rsidRPr="00850707">
        <w:rPr>
          <w:rFonts w:eastAsia="Times New Roman" w:cs="Times New Roman"/>
          <w:color w:val="000000"/>
        </w:rPr>
        <w:t>(vienoje komandoje 4 mokiniai) ir vienas pedagogas arba švietimo pagalbos specialistas (socialinis pedagogas, psichologas, specialusis pedagogas, logopedas).</w:t>
      </w:r>
      <w:r w:rsidR="004372F1" w:rsidRPr="00850707">
        <w:rPr>
          <w:rFonts w:eastAsia="Times New Roman" w:cs="Times New Roman"/>
          <w:color w:val="000000"/>
        </w:rPr>
        <w:t xml:space="preserve"> Iš vienos mokyklos gali dalyvauti</w:t>
      </w:r>
      <w:r w:rsidR="00F20D65" w:rsidRPr="00850707">
        <w:rPr>
          <w:rFonts w:eastAsia="Times New Roman" w:cs="Times New Roman"/>
          <w:color w:val="000000"/>
        </w:rPr>
        <w:t xml:space="preserve"> tik viena komanda.</w:t>
      </w:r>
    </w:p>
    <w:p w:rsidR="00850707" w:rsidRDefault="00850707" w:rsidP="00850707">
      <w:pPr>
        <w:tabs>
          <w:tab w:val="left" w:pos="567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11. </w:t>
      </w:r>
      <w:r w:rsidR="006261A5" w:rsidRPr="00850707">
        <w:rPr>
          <w:rFonts w:eastAsia="Times New Roman" w:cs="Times New Roman"/>
          <w:color w:val="000000" w:themeColor="text1"/>
        </w:rPr>
        <w:t xml:space="preserve">Komanda privalo turėti savo pavadinimą ir kapitoną, kuriuo turi būti vienas iš komandos narių. Pedagogas ar švietimo pagalbos specialistas kapitonu būti negali, jis gali būti tik komandos vadovu. </w:t>
      </w:r>
    </w:p>
    <w:p w:rsidR="00850707" w:rsidRDefault="00850707" w:rsidP="00850707">
      <w:pPr>
        <w:tabs>
          <w:tab w:val="left" w:pos="567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12. </w:t>
      </w:r>
      <w:r w:rsidR="00B86D4A" w:rsidRPr="002E1262">
        <w:rPr>
          <w:color w:val="000000"/>
        </w:rPr>
        <w:t xml:space="preserve">Konkursą sudaro </w:t>
      </w:r>
      <w:r w:rsidR="00B86D4A" w:rsidRPr="002E1262">
        <w:t>3</w:t>
      </w:r>
      <w:r w:rsidR="00B86D4A" w:rsidRPr="002E1262">
        <w:rPr>
          <w:color w:val="000000"/>
        </w:rPr>
        <w:t xml:space="preserve"> turai:</w:t>
      </w:r>
    </w:p>
    <w:p w:rsidR="00850707" w:rsidRPr="006F4FDB" w:rsidRDefault="00850707" w:rsidP="00850707">
      <w:pPr>
        <w:tabs>
          <w:tab w:val="left" w:pos="567"/>
        </w:tabs>
        <w:ind w:firstLine="851"/>
        <w:jc w:val="both"/>
        <w:rPr>
          <w:rFonts w:cs="Times New Roman"/>
        </w:rPr>
      </w:pPr>
      <w:r w:rsidRPr="006F4FDB">
        <w:rPr>
          <w:rFonts w:cs="Times New Roman"/>
        </w:rPr>
        <w:lastRenderedPageBreak/>
        <w:t xml:space="preserve">12.1. </w:t>
      </w:r>
      <w:r w:rsidR="00B86D4A" w:rsidRPr="006F4FDB">
        <w:t>Komandos prisistatymas</w:t>
      </w:r>
      <w:r w:rsidRPr="006F4FDB">
        <w:t xml:space="preserve"> (trūkmė iki 5 min.), kurio metu </w:t>
      </w:r>
      <w:r w:rsidR="00B86D4A" w:rsidRPr="006F4FDB">
        <w:t xml:space="preserve">komandos </w:t>
      </w:r>
      <w:r w:rsidRPr="006F4FDB">
        <w:t xml:space="preserve">pristatys savo </w:t>
      </w:r>
      <w:r w:rsidR="005E145F" w:rsidRPr="006F4FDB">
        <w:t>pavadinimą, šūkį, emblemą. P</w:t>
      </w:r>
      <w:r w:rsidR="008F7E35" w:rsidRPr="006F4FDB">
        <w:t>ris</w:t>
      </w:r>
      <w:r w:rsidRPr="006F4FDB">
        <w:t xml:space="preserve">tatymą rekomenduojama parengti </w:t>
      </w:r>
      <w:r w:rsidR="005E145F" w:rsidRPr="006F4FDB">
        <w:t>Power Point formatu (</w:t>
      </w:r>
      <w:r w:rsidR="008F7E35" w:rsidRPr="006F4FDB">
        <w:t>bus sudaryta galimybė</w:t>
      </w:r>
      <w:r w:rsidRPr="006F4FDB">
        <w:t xml:space="preserve"> </w:t>
      </w:r>
      <w:r w:rsidR="008F7E35" w:rsidRPr="006F4FDB">
        <w:t>dalintis vaizdu). Už</w:t>
      </w:r>
      <w:r w:rsidRPr="006F4FDB">
        <w:t xml:space="preserve"> </w:t>
      </w:r>
      <w:r w:rsidR="008F7E35" w:rsidRPr="006F4FDB">
        <w:t xml:space="preserve">prisistatymą </w:t>
      </w:r>
      <w:r w:rsidR="005E145F" w:rsidRPr="006F4FDB">
        <w:t>kiekviena komanda</w:t>
      </w:r>
      <w:r w:rsidR="008F7E35" w:rsidRPr="006F4FDB">
        <w:t xml:space="preserve"> </w:t>
      </w:r>
      <w:r w:rsidR="005E145F" w:rsidRPr="006F4FDB">
        <w:t xml:space="preserve">gali </w:t>
      </w:r>
      <w:r w:rsidR="008F7E35" w:rsidRPr="006F4FDB">
        <w:t>maksimaliai surinkti 5 taškus.</w:t>
      </w:r>
    </w:p>
    <w:p w:rsidR="00850707" w:rsidRPr="006F4FDB" w:rsidRDefault="00850707" w:rsidP="00850707">
      <w:pPr>
        <w:tabs>
          <w:tab w:val="left" w:pos="567"/>
        </w:tabs>
        <w:ind w:firstLine="851"/>
        <w:jc w:val="both"/>
        <w:rPr>
          <w:rFonts w:cs="Times New Roman"/>
        </w:rPr>
      </w:pPr>
      <w:r w:rsidRPr="006F4FDB">
        <w:rPr>
          <w:rFonts w:cs="Times New Roman"/>
        </w:rPr>
        <w:t xml:space="preserve">12.2. </w:t>
      </w:r>
      <w:r w:rsidR="000C4636" w:rsidRPr="006F4FDB">
        <w:t>Greitieji „blic“</w:t>
      </w:r>
      <w:r w:rsidR="00C87DBD" w:rsidRPr="006F4FDB">
        <w:t xml:space="preserve"> klausimai</w:t>
      </w:r>
      <w:r w:rsidR="005E145F" w:rsidRPr="006F4FDB">
        <w:t xml:space="preserve"> </w:t>
      </w:r>
      <w:r w:rsidR="009005BB" w:rsidRPr="006F4FDB">
        <w:t>pateikiami visiems dalyviams vienu metu. Pirmas dalyvis</w:t>
      </w:r>
      <w:r w:rsidRPr="006F4FDB">
        <w:rPr>
          <w:rFonts w:cs="Times New Roman"/>
        </w:rPr>
        <w:t xml:space="preserve"> </w:t>
      </w:r>
      <w:r w:rsidR="00A13211" w:rsidRPr="006F4FDB">
        <w:t>teisingai atsakęs į klausimą savo komandai pelno vieną tašką.</w:t>
      </w:r>
    </w:p>
    <w:p w:rsidR="005E145F" w:rsidRPr="006F4FDB" w:rsidRDefault="00850707" w:rsidP="005E145F">
      <w:pPr>
        <w:tabs>
          <w:tab w:val="left" w:pos="567"/>
        </w:tabs>
        <w:ind w:firstLine="851"/>
        <w:jc w:val="both"/>
      </w:pPr>
      <w:r w:rsidRPr="006F4FDB">
        <w:rPr>
          <w:rFonts w:cs="Times New Roman"/>
        </w:rPr>
        <w:t xml:space="preserve">12.3. </w:t>
      </w:r>
      <w:r w:rsidRPr="006F4FDB">
        <w:t>Darbas komandose</w:t>
      </w:r>
      <w:r w:rsidR="005E145F" w:rsidRPr="006F4FDB">
        <w:t xml:space="preserve"> </w:t>
      </w:r>
      <w:r w:rsidR="009005BB" w:rsidRPr="006F4FDB">
        <w:t>„Mitai ir tiesa“</w:t>
      </w:r>
      <w:r w:rsidRPr="006F4FDB">
        <w:t xml:space="preserve">, </w:t>
      </w:r>
      <w:r w:rsidR="005E145F" w:rsidRPr="006F4FDB">
        <w:t>kurio metu</w:t>
      </w:r>
      <w:r w:rsidR="009005BB" w:rsidRPr="006F4FDB">
        <w:t xml:space="preserve"> per Jamboard platformą</w:t>
      </w:r>
      <w:r w:rsidRPr="006F4FDB">
        <w:rPr>
          <w:rFonts w:cs="Times New Roman"/>
        </w:rPr>
        <w:t xml:space="preserve"> </w:t>
      </w:r>
      <w:r w:rsidR="005E145F" w:rsidRPr="006F4FDB">
        <w:rPr>
          <w:rFonts w:cs="Times New Roman"/>
        </w:rPr>
        <w:t>dalyviams bus p</w:t>
      </w:r>
      <w:r w:rsidR="009005BB" w:rsidRPr="006F4FDB">
        <w:t>ateikiami mitai ir tie</w:t>
      </w:r>
      <w:r w:rsidR="005E145F" w:rsidRPr="006F4FDB">
        <w:t>sos, kuriuos reikės sugrupuoti pagal spalvas</w:t>
      </w:r>
      <w:r w:rsidR="009005BB" w:rsidRPr="006F4FDB">
        <w:t>.</w:t>
      </w:r>
      <w:r w:rsidRPr="006F4FDB">
        <w:t xml:space="preserve"> Kiekvienas teisingas </w:t>
      </w:r>
      <w:r w:rsidR="009005BB" w:rsidRPr="006F4FDB">
        <w:t>atsakymas</w:t>
      </w:r>
      <w:r w:rsidRPr="006F4FDB">
        <w:t xml:space="preserve"> </w:t>
      </w:r>
      <w:r w:rsidR="005E145F" w:rsidRPr="006F4FDB">
        <w:t xml:space="preserve">bus </w:t>
      </w:r>
      <w:r w:rsidR="009005BB" w:rsidRPr="006F4FDB">
        <w:t>vertinamas vienu tašku.</w:t>
      </w:r>
    </w:p>
    <w:p w:rsidR="009005BB" w:rsidRPr="006F4FDB" w:rsidRDefault="00E4260B" w:rsidP="005E145F">
      <w:pPr>
        <w:tabs>
          <w:tab w:val="left" w:pos="567"/>
        </w:tabs>
        <w:ind w:firstLine="851"/>
        <w:jc w:val="both"/>
      </w:pPr>
      <w:r w:rsidRPr="006F4FDB">
        <w:rPr>
          <w:lang w:val="en-US"/>
        </w:rPr>
        <w:t xml:space="preserve">13. </w:t>
      </w:r>
      <w:r w:rsidR="009005BB" w:rsidRPr="006F4FDB">
        <w:t>Atsakymams pateikti skiriamas ribotas laiko tarpas. Nepateiktas ar neteisingas atsakymas</w:t>
      </w:r>
      <w:r w:rsidR="005E145F" w:rsidRPr="006F4FDB">
        <w:t xml:space="preserve"> bus </w:t>
      </w:r>
      <w:r w:rsidR="00B86D4A" w:rsidRPr="006F4FDB">
        <w:t>vertinamas nuliu.</w:t>
      </w:r>
    </w:p>
    <w:p w:rsidR="005E61B3" w:rsidRPr="005E61B3" w:rsidRDefault="005E61B3" w:rsidP="005E145F">
      <w:pPr>
        <w:pStyle w:val="Sraopastraipa"/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color w:val="000000"/>
        </w:rPr>
      </w:pPr>
    </w:p>
    <w:p w:rsidR="008F7E35" w:rsidRPr="005E61B3" w:rsidRDefault="008F7E35" w:rsidP="005E61B3">
      <w:pPr>
        <w:pStyle w:val="Sraopastraip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  <w:r w:rsidRPr="005E61B3">
        <w:rPr>
          <w:rFonts w:eastAsia="Times New Roman" w:cs="Times New Roman"/>
          <w:b/>
          <w:color w:val="000000"/>
        </w:rPr>
        <w:t>VERTINIMAS IR DALYVIŲ APDOVANOJIMAS</w:t>
      </w:r>
    </w:p>
    <w:p w:rsidR="008F7E35" w:rsidRDefault="008F7E35" w:rsidP="008F7E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96"/>
        </w:tabs>
        <w:jc w:val="both"/>
        <w:rPr>
          <w:color w:val="000000"/>
        </w:rPr>
      </w:pPr>
    </w:p>
    <w:p w:rsidR="005E145F" w:rsidRDefault="00E4260B" w:rsidP="005E14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firstLine="851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14</w:t>
      </w:r>
      <w:r w:rsidR="005E145F">
        <w:rPr>
          <w:rFonts w:eastAsia="Times New Roman" w:cs="Times New Roman"/>
          <w:color w:val="000000"/>
        </w:rPr>
        <w:t xml:space="preserve">. </w:t>
      </w:r>
      <w:r w:rsidR="008F7E35" w:rsidRPr="005E145F">
        <w:rPr>
          <w:rFonts w:eastAsia="Times New Roman" w:cs="Times New Roman"/>
          <w:color w:val="000000"/>
        </w:rPr>
        <w:t>Komandų pasirodymus ir atliktas konkurso užduoti</w:t>
      </w:r>
      <w:r w:rsidR="004372F1" w:rsidRPr="005E145F">
        <w:rPr>
          <w:rFonts w:eastAsia="Times New Roman" w:cs="Times New Roman"/>
          <w:color w:val="000000"/>
        </w:rPr>
        <w:t xml:space="preserve">s vertins </w:t>
      </w:r>
      <w:r w:rsidR="009C5D22" w:rsidRPr="005E145F">
        <w:rPr>
          <w:rFonts w:cs="Times New Roman"/>
          <w:color w:val="000000" w:themeColor="text1"/>
          <w:shd w:val="clear" w:color="auto" w:fill="FFFFFF"/>
        </w:rPr>
        <w:t>organizatorių sudaryta</w:t>
      </w:r>
      <w:r w:rsidR="005E145F">
        <w:rPr>
          <w:rFonts w:cs="Times New Roman"/>
          <w:color w:val="000000" w:themeColor="text1"/>
          <w:shd w:val="clear" w:color="auto" w:fill="FFFFFF"/>
        </w:rPr>
        <w:t xml:space="preserve"> </w:t>
      </w:r>
      <w:r w:rsidR="004372F1" w:rsidRPr="005E145F">
        <w:rPr>
          <w:rFonts w:eastAsia="Times New Roman" w:cs="Times New Roman"/>
          <w:color w:val="000000" w:themeColor="text1"/>
        </w:rPr>
        <w:t xml:space="preserve">trijų asmenų </w:t>
      </w:r>
      <w:r w:rsidR="009C5D22" w:rsidRPr="005E145F">
        <w:rPr>
          <w:rFonts w:cs="Times New Roman"/>
          <w:color w:val="000000" w:themeColor="text1"/>
          <w:shd w:val="clear" w:color="auto" w:fill="FFFFFF"/>
        </w:rPr>
        <w:t>vertinimo</w:t>
      </w:r>
      <w:r w:rsidR="005E145F">
        <w:rPr>
          <w:rFonts w:cs="Times New Roman"/>
          <w:color w:val="000000" w:themeColor="text1"/>
          <w:shd w:val="clear" w:color="auto" w:fill="FFFFFF"/>
        </w:rPr>
        <w:t xml:space="preserve"> </w:t>
      </w:r>
      <w:r w:rsidR="004372F1" w:rsidRPr="005E145F">
        <w:rPr>
          <w:rFonts w:eastAsia="Times New Roman" w:cs="Times New Roman"/>
          <w:color w:val="000000" w:themeColor="text1"/>
        </w:rPr>
        <w:t>komisija</w:t>
      </w:r>
      <w:r w:rsidR="008F7E35" w:rsidRPr="005E145F">
        <w:rPr>
          <w:rFonts w:eastAsia="Times New Roman" w:cs="Times New Roman"/>
          <w:color w:val="000000" w:themeColor="text1"/>
        </w:rPr>
        <w:t>.</w:t>
      </w:r>
      <w:r w:rsidR="005E145F">
        <w:rPr>
          <w:rFonts w:eastAsia="Times New Roman" w:cs="Times New Roman"/>
          <w:color w:val="000000" w:themeColor="text1"/>
        </w:rPr>
        <w:t xml:space="preserve"> </w:t>
      </w:r>
      <w:r w:rsidR="008F7E35" w:rsidRPr="005E145F">
        <w:rPr>
          <w:rFonts w:eastAsia="Times New Roman" w:cs="Times New Roman"/>
          <w:color w:val="000000"/>
        </w:rPr>
        <w:t xml:space="preserve">Užduotys </w:t>
      </w:r>
      <w:r w:rsidR="005E145F">
        <w:rPr>
          <w:rFonts w:eastAsia="Times New Roman" w:cs="Times New Roman"/>
          <w:color w:val="000000"/>
        </w:rPr>
        <w:t xml:space="preserve">bus </w:t>
      </w:r>
      <w:r w:rsidR="008F7E35" w:rsidRPr="005E145F">
        <w:rPr>
          <w:rFonts w:eastAsia="Times New Roman" w:cs="Times New Roman"/>
          <w:color w:val="000000"/>
        </w:rPr>
        <w:t>vertinamos tą pačią dieną renginio metu.</w:t>
      </w:r>
    </w:p>
    <w:p w:rsidR="005E145F" w:rsidRDefault="00E4260B" w:rsidP="005E14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firstLine="851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15</w:t>
      </w:r>
      <w:r w:rsidR="005E145F">
        <w:rPr>
          <w:rFonts w:eastAsia="Times New Roman" w:cs="Times New Roman"/>
          <w:color w:val="000000"/>
        </w:rPr>
        <w:t xml:space="preserve">. </w:t>
      </w:r>
      <w:r w:rsidR="008F7E35" w:rsidRPr="005E145F">
        <w:rPr>
          <w:color w:val="000000"/>
        </w:rPr>
        <w:t xml:space="preserve">Protų mūšyje teisingas atsakymas </w:t>
      </w:r>
      <w:r w:rsidR="00AE537F">
        <w:rPr>
          <w:color w:val="000000"/>
        </w:rPr>
        <w:t xml:space="preserve">bus </w:t>
      </w:r>
      <w:r w:rsidR="008F7E35" w:rsidRPr="005E145F">
        <w:rPr>
          <w:color w:val="000000"/>
        </w:rPr>
        <w:t xml:space="preserve">vertinamas 1 balu, neteisingi </w:t>
      </w:r>
      <w:r w:rsidR="008F7E35" w:rsidRPr="006F4FDB">
        <w:t xml:space="preserve">arba </w:t>
      </w:r>
      <w:r w:rsidR="005E145F" w:rsidRPr="006F4FDB">
        <w:t>nepateikti atsakymai</w:t>
      </w:r>
      <w:r w:rsidR="008F7E35" w:rsidRPr="005E145F">
        <w:rPr>
          <w:color w:val="000000"/>
        </w:rPr>
        <w:t xml:space="preserve"> – 0 balų. Komisijos užduočių vertinim</w:t>
      </w:r>
      <w:r w:rsidR="008F7E35">
        <w:t>as vyks nuotoliniu būdu, pagal iš anksto parengtą vertinimo lentelę Google dokumente</w:t>
      </w:r>
      <w:r w:rsidR="008F7E35" w:rsidRPr="005E145F">
        <w:rPr>
          <w:color w:val="000000"/>
        </w:rPr>
        <w:t>.</w:t>
      </w:r>
    </w:p>
    <w:p w:rsidR="008F7E35" w:rsidRPr="005E145F" w:rsidRDefault="005E145F" w:rsidP="005E14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firstLine="851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15. </w:t>
      </w:r>
      <w:r w:rsidR="00AE537F" w:rsidRPr="006F4FDB">
        <w:t xml:space="preserve">Tris daugiausiai balų surinkusios komandos bus apdovanotos pažymėjimais bei įsteigtais prizais. </w:t>
      </w:r>
      <w:r w:rsidR="00BE6E54" w:rsidRPr="006F4FDB">
        <w:t>Kiti fina</w:t>
      </w:r>
      <w:r w:rsidR="00BE6E54" w:rsidRPr="005E145F">
        <w:rPr>
          <w:color w:val="000000" w:themeColor="text1"/>
        </w:rPr>
        <w:t xml:space="preserve">lo dalyviai </w:t>
      </w:r>
      <w:r w:rsidR="00AE537F" w:rsidRPr="006F4FDB">
        <w:t xml:space="preserve">bus apdovanoti </w:t>
      </w:r>
      <w:r w:rsidR="00BE6E54" w:rsidRPr="005E145F">
        <w:rPr>
          <w:color w:val="000000" w:themeColor="text1"/>
        </w:rPr>
        <w:t>padėkos raštais.</w:t>
      </w:r>
    </w:p>
    <w:p w:rsidR="008F7E35" w:rsidRDefault="008F7E35" w:rsidP="008F7E35">
      <w:pPr>
        <w:tabs>
          <w:tab w:val="left" w:pos="278"/>
          <w:tab w:val="left" w:pos="696"/>
        </w:tabs>
        <w:jc w:val="both"/>
        <w:rPr>
          <w:b/>
          <w:color w:val="000000"/>
        </w:rPr>
      </w:pPr>
    </w:p>
    <w:p w:rsidR="008F7E35" w:rsidRPr="009005BB" w:rsidRDefault="008F7E35" w:rsidP="005E61B3">
      <w:pPr>
        <w:pStyle w:val="Sraopastraip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183"/>
        </w:tabs>
        <w:jc w:val="center"/>
        <w:rPr>
          <w:rFonts w:eastAsia="Times New Roman" w:cs="Times New Roman"/>
          <w:b/>
          <w:color w:val="000000"/>
        </w:rPr>
      </w:pPr>
      <w:r w:rsidRPr="009005BB">
        <w:rPr>
          <w:rFonts w:eastAsia="Times New Roman" w:cs="Times New Roman"/>
          <w:b/>
          <w:color w:val="000000"/>
        </w:rPr>
        <w:t>BAIGIAMOSIOS NUOSTATOS</w:t>
      </w:r>
    </w:p>
    <w:p w:rsidR="008F7E35" w:rsidRDefault="008F7E35" w:rsidP="008F7E35">
      <w:pPr>
        <w:pBdr>
          <w:top w:val="nil"/>
          <w:left w:val="nil"/>
          <w:bottom w:val="nil"/>
          <w:right w:val="nil"/>
          <w:between w:val="nil"/>
        </w:pBdr>
        <w:tabs>
          <w:tab w:val="left" w:pos="2183"/>
        </w:tabs>
        <w:ind w:left="1020"/>
        <w:jc w:val="both"/>
        <w:rPr>
          <w:rFonts w:eastAsia="Times New Roman" w:cs="Times New Roman"/>
          <w:b/>
          <w:color w:val="000000"/>
        </w:rPr>
      </w:pPr>
    </w:p>
    <w:p w:rsidR="00AE537F" w:rsidRDefault="00AE537F" w:rsidP="00AE537F">
      <w:pPr>
        <w:pBdr>
          <w:top w:val="nil"/>
          <w:left w:val="nil"/>
          <w:bottom w:val="nil"/>
          <w:right w:val="nil"/>
          <w:between w:val="nil"/>
        </w:pBdr>
        <w:tabs>
          <w:tab w:val="left" w:pos="2183"/>
        </w:tabs>
        <w:ind w:firstLine="851"/>
        <w:jc w:val="both"/>
        <w:rPr>
          <w:color w:val="000000"/>
        </w:rPr>
      </w:pPr>
      <w:r w:rsidRPr="00AE537F">
        <w:rPr>
          <w:color w:val="000000"/>
        </w:rPr>
        <w:t xml:space="preserve">16. </w:t>
      </w:r>
      <w:r w:rsidR="000C4636" w:rsidRPr="00AE537F">
        <w:rPr>
          <w:color w:val="000000"/>
        </w:rPr>
        <w:t>Konkurso dalyviai</w:t>
      </w:r>
      <w:r w:rsidR="008F7E35" w:rsidRPr="00AE537F">
        <w:rPr>
          <w:color w:val="000000"/>
        </w:rPr>
        <w:t xml:space="preserve"> per duomenų rinkimo sistemą Google Forms </w:t>
      </w:r>
      <w:r w:rsidRPr="006F4FDB">
        <w:t xml:space="preserve">turės pateikti </w:t>
      </w:r>
      <w:r w:rsidR="008F7E35" w:rsidRPr="00AE537F">
        <w:rPr>
          <w:color w:val="000000"/>
        </w:rPr>
        <w:t>užpildytus klausimynus dėl asmens duomenų naudojimo.</w:t>
      </w:r>
      <w:r>
        <w:rPr>
          <w:color w:val="000000"/>
        </w:rPr>
        <w:t xml:space="preserve"> </w:t>
      </w:r>
      <w:r w:rsidR="008F7E35">
        <w:t>Konkurso metu bus fotografuojama.</w:t>
      </w:r>
    </w:p>
    <w:p w:rsidR="00AE537F" w:rsidRDefault="00AE537F" w:rsidP="00AE537F">
      <w:pPr>
        <w:pBdr>
          <w:top w:val="nil"/>
          <w:left w:val="nil"/>
          <w:bottom w:val="nil"/>
          <w:right w:val="nil"/>
          <w:between w:val="nil"/>
        </w:pBdr>
        <w:tabs>
          <w:tab w:val="left" w:pos="2183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17. </w:t>
      </w:r>
      <w:r w:rsidR="008F7E35">
        <w:t>Konkurso informacijos sklaida – Vil</w:t>
      </w:r>
      <w:r w:rsidR="000C4636">
        <w:t>niaus rajono savivaldybės tink</w:t>
      </w:r>
      <w:r w:rsidR="008F7E35">
        <w:t>la</w:t>
      </w:r>
      <w:r w:rsidR="00C87DBD">
        <w:t>la</w:t>
      </w:r>
      <w:r w:rsidR="008F7E35">
        <w:t xml:space="preserve">pyje </w:t>
      </w:r>
      <w:hyperlink r:id="rId12">
        <w:r w:rsidR="008F7E35" w:rsidRPr="00AE537F">
          <w:rPr>
            <w:color w:val="0000FF"/>
            <w:u w:val="single"/>
          </w:rPr>
          <w:t>www.vrsa.lt</w:t>
        </w:r>
      </w:hyperlink>
      <w:r w:rsidR="008F7E35">
        <w:t>,</w:t>
      </w:r>
      <w:r>
        <w:t xml:space="preserve"> </w:t>
      </w:r>
      <w:r w:rsidR="008F7E35">
        <w:t>organizuoj</w:t>
      </w:r>
      <w:r w:rsidR="000C4636">
        <w:t>ančių mokyklų interneto tinkla</w:t>
      </w:r>
      <w:r w:rsidR="00C87DBD">
        <w:t>la</w:t>
      </w:r>
      <w:r w:rsidR="008F7E35">
        <w:t>piuose, Vilniaus rajono socialinių pedagogų</w:t>
      </w:r>
      <w:r>
        <w:t xml:space="preserve"> </w:t>
      </w:r>
      <w:r w:rsidR="00C87DBD">
        <w:t>interneto</w:t>
      </w:r>
      <w:r w:rsidR="008F7E35">
        <w:t xml:space="preserve"> tinkla</w:t>
      </w:r>
      <w:r w:rsidR="00C87DBD">
        <w:t>la</w:t>
      </w:r>
      <w:r w:rsidR="008F7E35">
        <w:t xml:space="preserve">pyje. </w:t>
      </w:r>
    </w:p>
    <w:p w:rsidR="00EA391C" w:rsidRPr="00AE537F" w:rsidRDefault="00AE537F" w:rsidP="00AE537F">
      <w:pPr>
        <w:pBdr>
          <w:top w:val="nil"/>
          <w:left w:val="nil"/>
          <w:bottom w:val="nil"/>
          <w:right w:val="nil"/>
          <w:between w:val="nil"/>
        </w:pBdr>
        <w:tabs>
          <w:tab w:val="left" w:pos="2183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18. </w:t>
      </w:r>
      <w:r w:rsidR="00EA391C" w:rsidRPr="00AE537F">
        <w:rPr>
          <w:color w:val="000000"/>
        </w:rPr>
        <w:t>Organizatoriai</w:t>
      </w:r>
      <w:r>
        <w:rPr>
          <w:color w:val="000000"/>
        </w:rPr>
        <w:t xml:space="preserve"> pasilieka teisę koreguoti ir </w:t>
      </w:r>
      <w:r w:rsidR="00EA391C" w:rsidRPr="00AE537F">
        <w:rPr>
          <w:color w:val="000000"/>
        </w:rPr>
        <w:t>pildyti konkurso nuostatus bei programą.</w:t>
      </w:r>
    </w:p>
    <w:p w:rsidR="00EA391C" w:rsidRPr="009005BB" w:rsidRDefault="00EA391C" w:rsidP="00EA39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A391C" w:rsidRPr="003806B7" w:rsidRDefault="00EA391C" w:rsidP="00EA391C">
      <w:pPr>
        <w:pStyle w:val="Sraopastraipa"/>
        <w:pBdr>
          <w:top w:val="nil"/>
          <w:left w:val="nil"/>
          <w:bottom w:val="nil"/>
          <w:right w:val="nil"/>
          <w:between w:val="nil"/>
        </w:pBdr>
        <w:tabs>
          <w:tab w:val="left" w:pos="2183"/>
        </w:tabs>
        <w:ind w:left="927"/>
        <w:jc w:val="both"/>
        <w:rPr>
          <w:color w:val="000000"/>
        </w:rPr>
      </w:pPr>
    </w:p>
    <w:p w:rsidR="008F7E35" w:rsidRPr="003806B7" w:rsidRDefault="008F7E35" w:rsidP="008F7E35">
      <w:pPr>
        <w:tabs>
          <w:tab w:val="left" w:pos="1080"/>
          <w:tab w:val="left" w:pos="9923"/>
        </w:tabs>
      </w:pPr>
    </w:p>
    <w:p w:rsidR="008F7E35" w:rsidRDefault="008F7E35" w:rsidP="008F7E35">
      <w:pPr>
        <w:pBdr>
          <w:top w:val="nil"/>
          <w:left w:val="nil"/>
          <w:bottom w:val="nil"/>
          <w:right w:val="nil"/>
          <w:between w:val="nil"/>
        </w:pBdr>
        <w:tabs>
          <w:tab w:val="left" w:pos="325"/>
          <w:tab w:val="left" w:pos="727"/>
        </w:tabs>
        <w:jc w:val="both"/>
        <w:rPr>
          <w:color w:val="000000"/>
        </w:rPr>
      </w:pPr>
      <w:r>
        <w:rPr>
          <w:color w:val="000000"/>
        </w:rPr>
        <w:t>PARENGĖ:</w:t>
      </w:r>
    </w:p>
    <w:p w:rsidR="008F7E35" w:rsidRDefault="008F7E35" w:rsidP="008F7E35">
      <w:pPr>
        <w:pBdr>
          <w:top w:val="nil"/>
          <w:left w:val="nil"/>
          <w:bottom w:val="nil"/>
          <w:right w:val="nil"/>
          <w:between w:val="nil"/>
        </w:pBdr>
        <w:tabs>
          <w:tab w:val="left" w:pos="325"/>
          <w:tab w:val="left" w:pos="727"/>
        </w:tabs>
        <w:jc w:val="both"/>
        <w:rPr>
          <w:color w:val="000000"/>
        </w:rPr>
      </w:pPr>
      <w:r>
        <w:rPr>
          <w:color w:val="000000"/>
        </w:rPr>
        <w:t>Socialinė pedagogė                                                                                                          Inga Rancova</w:t>
      </w:r>
    </w:p>
    <w:p w:rsidR="008F7E35" w:rsidRDefault="008F7E35" w:rsidP="008F7E35">
      <w:pPr>
        <w:jc w:val="both"/>
      </w:pPr>
      <w:r>
        <w:t>Vyresnioji socialinė pedagogė                                                                                  Diana Nikandrova</w:t>
      </w:r>
    </w:p>
    <w:p w:rsidR="008F7E35" w:rsidRDefault="008F7E35" w:rsidP="008F7E35">
      <w:pPr>
        <w:jc w:val="both"/>
      </w:pPr>
      <w:r>
        <w:t>Vyresnioji socialinė pedagogė                                                                                Danuta Žižnevskaja</w:t>
      </w:r>
    </w:p>
    <w:p w:rsidR="008F7E35" w:rsidRDefault="008F7E35">
      <w:pPr>
        <w:jc w:val="both"/>
      </w:pPr>
      <w:bookmarkStart w:id="1" w:name="_GoBack"/>
      <w:bookmarkEnd w:id="1"/>
    </w:p>
    <w:sectPr w:rsidR="008F7E35" w:rsidSect="008E5136">
      <w:pgSz w:w="11906" w:h="16838"/>
      <w:pgMar w:top="1134" w:right="567" w:bottom="567" w:left="1701" w:header="709" w:footer="709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6152"/>
    <w:multiLevelType w:val="multilevel"/>
    <w:tmpl w:val="8F10E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AA0D50"/>
    <w:multiLevelType w:val="multilevel"/>
    <w:tmpl w:val="C898E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2" w15:restartNumberingAfterBreak="0">
    <w:nsid w:val="14582312"/>
    <w:multiLevelType w:val="hybridMultilevel"/>
    <w:tmpl w:val="591A9948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10CED"/>
    <w:multiLevelType w:val="multilevel"/>
    <w:tmpl w:val="40CAE6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F70327C"/>
    <w:multiLevelType w:val="multilevel"/>
    <w:tmpl w:val="F000AEF2"/>
    <w:lvl w:ilvl="0">
      <w:start w:val="1"/>
      <w:numFmt w:val="upperRoman"/>
      <w:lvlText w:val="%1."/>
      <w:lvlJc w:val="left"/>
      <w:pPr>
        <w:ind w:left="1020" w:hanging="72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020" w:hanging="72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740" w:hanging="1440"/>
      </w:pPr>
    </w:lvl>
    <w:lvl w:ilvl="7">
      <w:start w:val="1"/>
      <w:numFmt w:val="decimal"/>
      <w:lvlText w:val="%1.%2.%3.%4.%5.%6.%7.%8."/>
      <w:lvlJc w:val="left"/>
      <w:pPr>
        <w:ind w:left="1740" w:hanging="1440"/>
      </w:pPr>
    </w:lvl>
    <w:lvl w:ilvl="8">
      <w:start w:val="1"/>
      <w:numFmt w:val="decimal"/>
      <w:lvlText w:val="%1.%2.%3.%4.%5.%6.%7.%8.%9."/>
      <w:lvlJc w:val="left"/>
      <w:pPr>
        <w:ind w:left="2100" w:hanging="1800"/>
      </w:pPr>
    </w:lvl>
  </w:abstractNum>
  <w:abstractNum w:abstractNumId="5" w15:restartNumberingAfterBreak="0">
    <w:nsid w:val="25C525F2"/>
    <w:multiLevelType w:val="multilevel"/>
    <w:tmpl w:val="ECF033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9FC74EA"/>
    <w:multiLevelType w:val="multilevel"/>
    <w:tmpl w:val="FBD48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BE5B92"/>
    <w:multiLevelType w:val="multilevel"/>
    <w:tmpl w:val="2FD66C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/>
        <w:color w:val="000000"/>
      </w:rPr>
    </w:lvl>
  </w:abstractNum>
  <w:abstractNum w:abstractNumId="8" w15:restartNumberingAfterBreak="0">
    <w:nsid w:val="3306222C"/>
    <w:multiLevelType w:val="hybridMultilevel"/>
    <w:tmpl w:val="6DC6E60A"/>
    <w:lvl w:ilvl="0" w:tplc="042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A7266CF"/>
    <w:multiLevelType w:val="multilevel"/>
    <w:tmpl w:val="D214C6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774436"/>
    <w:multiLevelType w:val="multilevel"/>
    <w:tmpl w:val="301C0D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DC13F9"/>
    <w:multiLevelType w:val="multilevel"/>
    <w:tmpl w:val="BB80C33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12" w15:restartNumberingAfterBreak="0">
    <w:nsid w:val="4C4E1006"/>
    <w:multiLevelType w:val="hybridMultilevel"/>
    <w:tmpl w:val="8DE29ACC"/>
    <w:lvl w:ilvl="0" w:tplc="042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CDC589C"/>
    <w:multiLevelType w:val="multilevel"/>
    <w:tmpl w:val="3F04C66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  <w:color w:val="000000"/>
      </w:rPr>
    </w:lvl>
  </w:abstractNum>
  <w:abstractNum w:abstractNumId="14" w15:restartNumberingAfterBreak="0">
    <w:nsid w:val="5F743A29"/>
    <w:multiLevelType w:val="multilevel"/>
    <w:tmpl w:val="CDACD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0" w:hanging="360"/>
      </w:pPr>
    </w:lvl>
    <w:lvl w:ilvl="2">
      <w:start w:val="1"/>
      <w:numFmt w:val="decimal"/>
      <w:lvlText w:val="%1.%2.%3."/>
      <w:lvlJc w:val="left"/>
      <w:pPr>
        <w:ind w:left="2420" w:hanging="720"/>
      </w:pPr>
    </w:lvl>
    <w:lvl w:ilvl="3">
      <w:start w:val="1"/>
      <w:numFmt w:val="decimal"/>
      <w:lvlText w:val="%1.%2.%3.%4."/>
      <w:lvlJc w:val="left"/>
      <w:pPr>
        <w:ind w:left="3270" w:hanging="720"/>
      </w:pPr>
    </w:lvl>
    <w:lvl w:ilvl="4">
      <w:start w:val="1"/>
      <w:numFmt w:val="decimal"/>
      <w:lvlText w:val="%1.%2.%3.%4.%5."/>
      <w:lvlJc w:val="left"/>
      <w:pPr>
        <w:ind w:left="4480" w:hanging="1080"/>
      </w:pPr>
    </w:lvl>
    <w:lvl w:ilvl="5">
      <w:start w:val="1"/>
      <w:numFmt w:val="decimal"/>
      <w:lvlText w:val="%1.%2.%3.%4.%5.%6."/>
      <w:lvlJc w:val="left"/>
      <w:pPr>
        <w:ind w:left="5330" w:hanging="1080"/>
      </w:pPr>
    </w:lvl>
    <w:lvl w:ilvl="6">
      <w:start w:val="1"/>
      <w:numFmt w:val="decimal"/>
      <w:lvlText w:val="%1.%2.%3.%4.%5.%6.%7."/>
      <w:lvlJc w:val="left"/>
      <w:pPr>
        <w:ind w:left="6540" w:hanging="1440"/>
      </w:pPr>
    </w:lvl>
    <w:lvl w:ilvl="7">
      <w:start w:val="1"/>
      <w:numFmt w:val="decimal"/>
      <w:lvlText w:val="%1.%2.%3.%4.%5.%6.%7.%8."/>
      <w:lvlJc w:val="left"/>
      <w:pPr>
        <w:ind w:left="7390" w:hanging="1440"/>
      </w:pPr>
    </w:lvl>
    <w:lvl w:ilvl="8">
      <w:start w:val="1"/>
      <w:numFmt w:val="decimal"/>
      <w:lvlText w:val="%1.%2.%3.%4.%5.%6.%7.%8.%9."/>
      <w:lvlJc w:val="left"/>
      <w:pPr>
        <w:ind w:left="8600" w:hanging="1800"/>
      </w:pPr>
    </w:lvl>
  </w:abstractNum>
  <w:abstractNum w:abstractNumId="15" w15:restartNumberingAfterBreak="0">
    <w:nsid w:val="61EE43F0"/>
    <w:multiLevelType w:val="multilevel"/>
    <w:tmpl w:val="342CCC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2937249"/>
    <w:multiLevelType w:val="multilevel"/>
    <w:tmpl w:val="7804918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17" w15:restartNumberingAfterBreak="0">
    <w:nsid w:val="668D6B99"/>
    <w:multiLevelType w:val="hybridMultilevel"/>
    <w:tmpl w:val="20FCC47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03167E"/>
    <w:multiLevelType w:val="multilevel"/>
    <w:tmpl w:val="2AA2E5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A383590"/>
    <w:multiLevelType w:val="multilevel"/>
    <w:tmpl w:val="1944CC3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128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eastAsia="Times New Roman" w:cs="Times New Roman" w:hint="default"/>
      </w:rPr>
    </w:lvl>
  </w:abstractNum>
  <w:abstractNum w:abstractNumId="20" w15:restartNumberingAfterBreak="0">
    <w:nsid w:val="6CEA1621"/>
    <w:multiLevelType w:val="multilevel"/>
    <w:tmpl w:val="6FAED2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1330C5"/>
    <w:multiLevelType w:val="multilevel"/>
    <w:tmpl w:val="65642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/>
        <w:color w:val="000000"/>
      </w:rPr>
    </w:lvl>
  </w:abstractNum>
  <w:abstractNum w:abstractNumId="22" w15:restartNumberingAfterBreak="0">
    <w:nsid w:val="78CD236D"/>
    <w:multiLevelType w:val="multilevel"/>
    <w:tmpl w:val="6B74BB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5"/>
  </w:num>
  <w:num w:numId="5">
    <w:abstractNumId w:val="10"/>
  </w:num>
  <w:num w:numId="6">
    <w:abstractNumId w:val="18"/>
  </w:num>
  <w:num w:numId="7">
    <w:abstractNumId w:val="11"/>
  </w:num>
  <w:num w:numId="8">
    <w:abstractNumId w:val="1"/>
  </w:num>
  <w:num w:numId="9">
    <w:abstractNumId w:val="7"/>
  </w:num>
  <w:num w:numId="10">
    <w:abstractNumId w:val="16"/>
  </w:num>
  <w:num w:numId="11">
    <w:abstractNumId w:val="6"/>
  </w:num>
  <w:num w:numId="12">
    <w:abstractNumId w:val="17"/>
  </w:num>
  <w:num w:numId="13">
    <w:abstractNumId w:val="12"/>
  </w:num>
  <w:num w:numId="14">
    <w:abstractNumId w:val="2"/>
  </w:num>
  <w:num w:numId="15">
    <w:abstractNumId w:val="8"/>
  </w:num>
  <w:num w:numId="16">
    <w:abstractNumId w:val="21"/>
  </w:num>
  <w:num w:numId="17">
    <w:abstractNumId w:val="20"/>
  </w:num>
  <w:num w:numId="18">
    <w:abstractNumId w:val="9"/>
  </w:num>
  <w:num w:numId="19">
    <w:abstractNumId w:val="0"/>
  </w:num>
  <w:num w:numId="20">
    <w:abstractNumId w:val="3"/>
  </w:num>
  <w:num w:numId="21">
    <w:abstractNumId w:val="19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6"/>
    <w:rsid w:val="0006116C"/>
    <w:rsid w:val="00090FBD"/>
    <w:rsid w:val="000A2599"/>
    <w:rsid w:val="000C4636"/>
    <w:rsid w:val="000E52E0"/>
    <w:rsid w:val="00153F32"/>
    <w:rsid w:val="001F57E0"/>
    <w:rsid w:val="0020599D"/>
    <w:rsid w:val="00232ED2"/>
    <w:rsid w:val="002D7F55"/>
    <w:rsid w:val="002E1262"/>
    <w:rsid w:val="002F69BC"/>
    <w:rsid w:val="00374DC8"/>
    <w:rsid w:val="003806B7"/>
    <w:rsid w:val="003A7ADC"/>
    <w:rsid w:val="003E1C6D"/>
    <w:rsid w:val="004372F1"/>
    <w:rsid w:val="004507C9"/>
    <w:rsid w:val="0046118A"/>
    <w:rsid w:val="004F54C7"/>
    <w:rsid w:val="005760B6"/>
    <w:rsid w:val="005E145F"/>
    <w:rsid w:val="005E5122"/>
    <w:rsid w:val="005E61B3"/>
    <w:rsid w:val="006261A5"/>
    <w:rsid w:val="00632D77"/>
    <w:rsid w:val="006D32F6"/>
    <w:rsid w:val="006F4FDB"/>
    <w:rsid w:val="0072740D"/>
    <w:rsid w:val="007B6B3F"/>
    <w:rsid w:val="007D6292"/>
    <w:rsid w:val="007E5708"/>
    <w:rsid w:val="007F0F54"/>
    <w:rsid w:val="00847F1E"/>
    <w:rsid w:val="00850707"/>
    <w:rsid w:val="00854F48"/>
    <w:rsid w:val="008564A1"/>
    <w:rsid w:val="00875843"/>
    <w:rsid w:val="008E5136"/>
    <w:rsid w:val="008F7E35"/>
    <w:rsid w:val="009005BB"/>
    <w:rsid w:val="00950122"/>
    <w:rsid w:val="0096335C"/>
    <w:rsid w:val="009802B6"/>
    <w:rsid w:val="009C5D22"/>
    <w:rsid w:val="00A13211"/>
    <w:rsid w:val="00A94854"/>
    <w:rsid w:val="00A962D1"/>
    <w:rsid w:val="00AE537F"/>
    <w:rsid w:val="00B162CE"/>
    <w:rsid w:val="00B260AE"/>
    <w:rsid w:val="00B72DFB"/>
    <w:rsid w:val="00B86D4A"/>
    <w:rsid w:val="00BE6E54"/>
    <w:rsid w:val="00C6342E"/>
    <w:rsid w:val="00C741B3"/>
    <w:rsid w:val="00C87DBD"/>
    <w:rsid w:val="00CC42F7"/>
    <w:rsid w:val="00CE6DB4"/>
    <w:rsid w:val="00D85754"/>
    <w:rsid w:val="00E4260B"/>
    <w:rsid w:val="00E54650"/>
    <w:rsid w:val="00EA391C"/>
    <w:rsid w:val="00F20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51FF"/>
  <w15:docId w15:val="{DFA46C31-7297-4136-9B98-D3B606A4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42D5"/>
    <w:pPr>
      <w:suppressAutoHyphens/>
    </w:pPr>
    <w:rPr>
      <w:rFonts w:eastAsia="SimSun" w:cs="Arial"/>
      <w:kern w:val="2"/>
      <w:lang w:eastAsia="hi-IN" w:bidi="hi-IN"/>
    </w:rPr>
  </w:style>
  <w:style w:type="paragraph" w:styleId="Antrat1">
    <w:name w:val="heading 1"/>
    <w:basedOn w:val="prastasis"/>
    <w:next w:val="prastasis"/>
    <w:uiPriority w:val="9"/>
    <w:qFormat/>
    <w:rsid w:val="006D32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rsid w:val="006D32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rsid w:val="006D32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rsid w:val="006D32F6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rsid w:val="006D32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rsid w:val="006D32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1">
    <w:name w:val="Normal1"/>
    <w:rsid w:val="006D32F6"/>
  </w:style>
  <w:style w:type="table" w:customStyle="1" w:styleId="TableNormal1">
    <w:name w:val="Table Normal1"/>
    <w:rsid w:val="006D32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rsid w:val="006D32F6"/>
    <w:pPr>
      <w:keepNext/>
      <w:keepLines/>
      <w:spacing w:before="480" w:after="120"/>
    </w:pPr>
    <w:rPr>
      <w:b/>
      <w:sz w:val="72"/>
      <w:szCs w:val="72"/>
    </w:rPr>
  </w:style>
  <w:style w:type="character" w:styleId="Hipersaitas">
    <w:name w:val="Hyperlink"/>
    <w:unhideWhenUsed/>
    <w:rsid w:val="000B42D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B42D5"/>
    <w:pPr>
      <w:ind w:left="720"/>
    </w:pPr>
  </w:style>
  <w:style w:type="paragraph" w:customStyle="1" w:styleId="TableContents">
    <w:name w:val="Table Contents"/>
    <w:basedOn w:val="prastasis"/>
    <w:rsid w:val="000B42D5"/>
    <w:pPr>
      <w:suppressLineNumbers/>
    </w:pPr>
  </w:style>
  <w:style w:type="table" w:styleId="Lentelstinklelis">
    <w:name w:val="Table Grid"/>
    <w:basedOn w:val="prastojilentel"/>
    <w:uiPriority w:val="39"/>
    <w:rsid w:val="000B4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0B42D5"/>
    <w:rPr>
      <w:i/>
      <w:iCs/>
    </w:rPr>
  </w:style>
  <w:style w:type="table" w:customStyle="1" w:styleId="TableGrid">
    <w:name w:val="TableGrid"/>
    <w:rsid w:val="002277BF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1AC5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1AC5"/>
    <w:rPr>
      <w:rFonts w:ascii="Segoe UI" w:eastAsia="SimSun" w:hAnsi="Segoe UI" w:cs="Mangal"/>
      <w:kern w:val="2"/>
      <w:sz w:val="18"/>
      <w:szCs w:val="16"/>
      <w:lang w:val="lt-LT" w:eastAsia="hi-IN" w:bidi="hi-I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E3F6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E3F6F"/>
    <w:rPr>
      <w:rFonts w:cs="Mangal"/>
      <w:sz w:val="20"/>
      <w:szCs w:val="18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E3F6F"/>
    <w:rPr>
      <w:rFonts w:ascii="Times New Roman" w:eastAsia="SimSun" w:hAnsi="Times New Roman" w:cs="Mangal"/>
      <w:kern w:val="2"/>
      <w:sz w:val="20"/>
      <w:szCs w:val="18"/>
      <w:lang w:val="lt-LT" w:eastAsia="hi-IN" w:bidi="hi-I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E3F6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E3F6F"/>
    <w:rPr>
      <w:rFonts w:ascii="Times New Roman" w:eastAsia="SimSun" w:hAnsi="Times New Roman" w:cs="Mangal"/>
      <w:b/>
      <w:bCs/>
      <w:kern w:val="2"/>
      <w:sz w:val="20"/>
      <w:szCs w:val="18"/>
      <w:lang w:val="lt-LT" w:eastAsia="hi-IN" w:bidi="hi-IN"/>
    </w:rPr>
  </w:style>
  <w:style w:type="paragraph" w:styleId="Paantrat">
    <w:name w:val="Subtitle"/>
    <w:basedOn w:val="prastasis"/>
    <w:next w:val="prastasis"/>
    <w:rsid w:val="006D32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6D32F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prastojilentel"/>
    <w:rsid w:val="006D32F6"/>
    <w:tblPr>
      <w:tblStyleRowBandSize w:val="1"/>
      <w:tblStyleColBandSize w:val="1"/>
      <w:tblCellMar>
        <w:left w:w="11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rancov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MCY6e6nzEataHJay8" TargetMode="External"/><Relationship Id="rId12" Type="http://schemas.openxmlformats.org/officeDocument/2006/relationships/hyperlink" Target="http://www.vrs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3vdl5uM" TargetMode="External"/><Relationship Id="rId11" Type="http://schemas.openxmlformats.org/officeDocument/2006/relationships/hyperlink" Target="mailto:ziznevskaj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.nikandr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a.rancov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DNb0xW77EFq97+KO7DT6tKyKoA==">AMUW2mXajPwOCV+PIryI3/ZqWDrOxgfuYpD6/4MvzpEgUWkw4fN9HUNMgXXwoyw1x6bXWypjBMqZcpHzdaNEiyenOc3V04GWM7ucVRsD9bvHZ/o0tZAZi+5Wm7pGNOgzCKTRrzIVwA4c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3747</Words>
  <Characters>2137</Characters>
  <Application>Microsoft Office Word</Application>
  <DocSecurity>0</DocSecurity>
  <Lines>17</Lines>
  <Paragraphs>11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Starszy</dc:creator>
  <cp:lastModifiedBy>„Windows“ vartotojas</cp:lastModifiedBy>
  <cp:revision>3</cp:revision>
  <dcterms:created xsi:type="dcterms:W3CDTF">2021-04-15T06:07:00Z</dcterms:created>
  <dcterms:modified xsi:type="dcterms:W3CDTF">2021-04-15T06:14:00Z</dcterms:modified>
</cp:coreProperties>
</file>